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宋体"/>
          <w:b/>
          <w:bCs w:val="0"/>
          <w:color w:val="000000"/>
          <w:kern w:val="0"/>
          <w:sz w:val="28"/>
          <w:lang w:eastAsia="zh-CN"/>
        </w:rPr>
      </w:pPr>
      <w:r>
        <w:rPr>
          <w:rFonts w:hint="eastAsia" w:ascii="Times New Roman" w:hAnsi="Times New Roman" w:eastAsia="宋体" w:cs="宋体"/>
          <w:b/>
          <w:bCs w:val="0"/>
          <w:color w:val="000000"/>
          <w:kern w:val="0"/>
          <w:sz w:val="28"/>
          <w:lang w:eastAsia="zh-CN"/>
        </w:rPr>
        <w:t>淮安信息职业技术学院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宋体"/>
          <w:b w:val="0"/>
          <w:bCs/>
          <w:color w:val="000000"/>
          <w:kern w:val="0"/>
          <w:sz w:val="28"/>
          <w:lang w:eastAsia="zh-CN"/>
        </w:rPr>
      </w:pPr>
      <w:r>
        <w:rPr>
          <w:rFonts w:hint="eastAsia" w:ascii="Times New Roman" w:hAnsi="Times New Roman" w:eastAsia="宋体" w:cs="宋体"/>
          <w:b/>
          <w:bCs w:val="0"/>
          <w:color w:val="000000"/>
          <w:kern w:val="0"/>
          <w:sz w:val="28"/>
          <w:lang w:eastAsia="zh-CN"/>
        </w:rPr>
        <w:t>机械工程学院铝合金材料采购招标公告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淮安信息职业技术学院机械工程学院现需采购一批铝圆棒材和铝方块材料(具体见招标项目内容)，现进行国内公开招标，欢迎符合条件的投标人参加投标。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宋体"/>
          <w:b/>
          <w:bCs/>
          <w:color w:val="000000"/>
          <w:kern w:val="0"/>
          <w:sz w:val="28"/>
          <w:lang w:val="en-US" w:eastAsia="zh-CN"/>
        </w:rPr>
      </w:pPr>
      <w:r>
        <w:rPr>
          <w:rFonts w:hint="eastAsia" w:ascii="Times New Roman" w:hAnsi="Times New Roman" w:eastAsia="宋体" w:cs="宋体"/>
          <w:b/>
          <w:bCs/>
          <w:color w:val="000000"/>
          <w:kern w:val="0"/>
          <w:sz w:val="28"/>
          <w:lang w:val="en-US" w:eastAsia="zh-CN"/>
        </w:rPr>
        <w:t>一、项目名称与编号：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项目名称：铝合金材料采购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b w:val="0"/>
          <w:color w:val="000000"/>
          <w:kern w:val="0"/>
          <w:sz w:val="28"/>
          <w:lang w:val="en-US" w:eastAsia="zh-CN"/>
        </w:rPr>
      </w:pPr>
      <w:r>
        <w:rPr>
          <w:rFonts w:hint="eastAsia" w:ascii="Times New Roman" w:hAnsi="Times New Roman" w:eastAsia="宋体" w:cs="宋体"/>
          <w:b w:val="0"/>
          <w:color w:val="000000"/>
          <w:kern w:val="0"/>
          <w:sz w:val="28"/>
          <w:lang w:val="en-US" w:eastAsia="zh-CN"/>
        </w:rPr>
        <w:t xml:space="preserve">    项目编号：</w:t>
      </w:r>
      <w:r>
        <w:rPr>
          <w:rFonts w:hint="default" w:ascii="Times New Roman" w:hAnsi="Times New Roman" w:eastAsia="宋体" w:cs="Times New Roman"/>
          <w:b w:val="0"/>
          <w:color w:val="auto"/>
          <w:kern w:val="2"/>
          <w:sz w:val="28"/>
          <w:szCs w:val="24"/>
        </w:rPr>
        <w:t>J</w:t>
      </w:r>
      <w:r>
        <w:rPr>
          <w:rFonts w:hint="eastAsia" w:ascii="Times New Roman" w:hAnsi="Times New Roman" w:eastAsia="宋体" w:cs="Times New Roman"/>
          <w:b w:val="0"/>
          <w:color w:val="auto"/>
          <w:kern w:val="2"/>
          <w:sz w:val="28"/>
          <w:szCs w:val="24"/>
          <w:lang w:val="en-US" w:eastAsia="zh-CN"/>
        </w:rPr>
        <w:t>X</w:t>
      </w:r>
      <w:r>
        <w:rPr>
          <w:rFonts w:hint="default" w:ascii="Times New Roman" w:hAnsi="Times New Roman" w:eastAsia="宋体" w:cs="Times New Roman"/>
          <w:b w:val="0"/>
          <w:color w:val="auto"/>
          <w:kern w:val="2"/>
          <w:sz w:val="28"/>
          <w:szCs w:val="24"/>
        </w:rPr>
        <w:t>ZB201</w:t>
      </w:r>
      <w:r>
        <w:rPr>
          <w:rFonts w:hint="eastAsia" w:ascii="Times New Roman" w:hAnsi="Times New Roman" w:eastAsia="宋体" w:cs="Times New Roman"/>
          <w:b w:val="0"/>
          <w:color w:val="auto"/>
          <w:kern w:val="2"/>
          <w:sz w:val="28"/>
          <w:szCs w:val="24"/>
          <w:lang w:val="en-US" w:eastAsia="zh-CN"/>
        </w:rPr>
        <w:t>8</w:t>
      </w:r>
      <w:r>
        <w:rPr>
          <w:rFonts w:hint="default" w:ascii="Times New Roman" w:hAnsi="Times New Roman" w:eastAsia="宋体" w:cs="Times New Roman"/>
          <w:b w:val="0"/>
          <w:color w:val="auto"/>
          <w:kern w:val="2"/>
          <w:sz w:val="28"/>
          <w:szCs w:val="24"/>
        </w:rPr>
        <w:t>0</w:t>
      </w:r>
      <w:r>
        <w:rPr>
          <w:rFonts w:hint="eastAsia" w:ascii="Times New Roman" w:hAnsi="Times New Roman" w:eastAsia="宋体" w:cs="Times New Roman"/>
          <w:b w:val="0"/>
          <w:color w:val="auto"/>
          <w:kern w:val="2"/>
          <w:sz w:val="28"/>
          <w:szCs w:val="24"/>
          <w:lang w:val="en-US" w:eastAsia="zh-CN"/>
        </w:rPr>
        <w:t>625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b/>
          <w:bCs/>
          <w:color w:val="000000"/>
          <w:kern w:val="0"/>
          <w:sz w:val="28"/>
          <w:lang w:val="en-US" w:eastAsia="zh-CN"/>
        </w:rPr>
      </w:pPr>
      <w:r>
        <w:rPr>
          <w:rFonts w:hint="eastAsia" w:ascii="Times New Roman" w:hAnsi="Times New Roman" w:eastAsia="宋体" w:cs="Times New Roman"/>
          <w:b/>
          <w:bCs/>
          <w:color w:val="000000"/>
          <w:kern w:val="0"/>
          <w:sz w:val="28"/>
          <w:lang w:val="en-US" w:eastAsia="zh-CN"/>
        </w:rPr>
        <w:t>二、招标项目及要求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1、招标项目说明：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本次招标项目为淮安信息职业技术学院机械工程学院数控实训中心实训教学使用的铝合金材料。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项目预算价人民币肆万玖仟伍佰元整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2、招标项目内容：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材料名称、规格型号、数量</w:t>
      </w:r>
    </w:p>
    <w:tbl>
      <w:tblPr>
        <w:tblStyle w:val="4"/>
        <w:tblW w:w="9274" w:type="dxa"/>
        <w:jc w:val="center"/>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77"/>
        <w:gridCol w:w="930"/>
        <w:gridCol w:w="2324"/>
        <w:gridCol w:w="1710"/>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序号</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名称</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型号</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规格</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数量(公斤)</w:t>
            </w:r>
          </w:p>
        </w:tc>
        <w:tc>
          <w:tcPr>
            <w:tcW w:w="247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1</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铝圆</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Φ25mm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hint="eastAsia" w:ascii="Times New Roman" w:hAnsi="Times New Roman" w:eastAsia="宋体"/>
                <w:sz w:val="28"/>
              </w:rPr>
              <w:t>2</w:t>
            </w:r>
            <w:r>
              <w:rPr>
                <w:rFonts w:ascii="Times New Roman" w:hAnsi="Times New Roman" w:eastAsia="宋体"/>
                <w:sz w:val="28"/>
              </w:rPr>
              <w:t>0</w:t>
            </w:r>
          </w:p>
        </w:tc>
        <w:tc>
          <w:tcPr>
            <w:tcW w:w="247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2米/根切割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2</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铝圆</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Φ40mm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350</w:t>
            </w:r>
          </w:p>
        </w:tc>
        <w:tc>
          <w:tcPr>
            <w:tcW w:w="247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2米/根切割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3</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铝圆</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Φ50mm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3</w:t>
            </w:r>
            <w:r>
              <w:rPr>
                <w:rFonts w:hint="eastAsia" w:ascii="Times New Roman" w:hAnsi="Times New Roman" w:eastAsia="宋体"/>
                <w:sz w:val="28"/>
              </w:rPr>
              <w:t>0</w:t>
            </w:r>
            <w:r>
              <w:rPr>
                <w:rFonts w:ascii="Times New Roman" w:hAnsi="Times New Roman" w:eastAsia="宋体"/>
                <w:sz w:val="28"/>
              </w:rPr>
              <w:t>0</w:t>
            </w:r>
          </w:p>
        </w:tc>
        <w:tc>
          <w:tcPr>
            <w:tcW w:w="247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2米/根切割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4</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铝圆</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Φ80×95mm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460</w:t>
            </w:r>
          </w:p>
        </w:tc>
        <w:tc>
          <w:tcPr>
            <w:tcW w:w="2475"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szCs w:val="21"/>
              </w:rPr>
            </w:pPr>
            <w:r>
              <w:rPr>
                <w:rFonts w:hint="eastAsia" w:ascii="Times New Roman" w:hAnsi="Times New Roman" w:eastAsia="宋体"/>
                <w:sz w:val="28"/>
                <w:szCs w:val="21"/>
              </w:rPr>
              <w:t>按规格切割</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铝方的所有拐角圆弧半径要求≤R0.5mm；高度尺寸要求±1.5mm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5</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20*20*90mm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30</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20*30*135mm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95</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7</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30*30*60mm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50</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8</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40*40*40mm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60</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9</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150*25*305mm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80</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10</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100*100*30mm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500</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11</w:t>
            </w:r>
          </w:p>
        </w:tc>
        <w:tc>
          <w:tcPr>
            <w:tcW w:w="8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铝方</w:t>
            </w:r>
          </w:p>
        </w:tc>
        <w:tc>
          <w:tcPr>
            <w:tcW w:w="93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r>
              <w:rPr>
                <w:rFonts w:hint="eastAsia" w:ascii="Times New Roman" w:hAnsi="Times New Roman" w:eastAsia="宋体"/>
                <w:sz w:val="28"/>
                <w:szCs w:val="21"/>
              </w:rPr>
              <w:t>6061</w:t>
            </w:r>
          </w:p>
        </w:tc>
        <w:tc>
          <w:tcPr>
            <w:tcW w:w="23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230*150*20mm</w:t>
            </w:r>
          </w:p>
        </w:tc>
        <w:tc>
          <w:tcPr>
            <w:tcW w:w="171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sz w:val="28"/>
              </w:rPr>
            </w:pPr>
            <w:r>
              <w:rPr>
                <w:rFonts w:ascii="Times New Roman" w:hAnsi="Times New Roman" w:eastAsia="宋体"/>
                <w:sz w:val="28"/>
              </w:rPr>
              <w:t>35</w:t>
            </w:r>
          </w:p>
        </w:tc>
        <w:tc>
          <w:tcPr>
            <w:tcW w:w="2475" w:type="dxa"/>
            <w:vMerge w:val="continue"/>
            <w:vAlign w:val="top"/>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sz w:val="28"/>
                <w:szCs w:val="21"/>
              </w:rPr>
            </w:pP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bCs/>
          <w:color w:val="000000"/>
          <w:kern w:val="0"/>
          <w:sz w:val="28"/>
          <w:lang w:val="en-US" w:eastAsia="zh-CN"/>
        </w:rPr>
        <w:t>三、投标人资质要求</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1、具有独立承担民事责任的能力；</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2、具有良好的商业信誉和健全的财务会计制度；</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3、具有履行合同所必需的设备和专业技术能力；</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4、具有依法缴纳税收和社会保障资金的良好记录；</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5、法律、行政法规规定的其他条件；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6、投标人必须是注册资金达到人民币100万元及以上的独立企业法人，并且年审合格。</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bCs/>
          <w:color w:val="000000"/>
          <w:kern w:val="0"/>
          <w:sz w:val="28"/>
          <w:szCs w:val="24"/>
          <w:lang w:val="en-US" w:eastAsia="zh-CN" w:bidi="ar-SA"/>
        </w:rPr>
        <w:t>四、投标人报名或购买标书须以下资料：</w:t>
      </w:r>
      <w:r>
        <w:rPr>
          <w:rFonts w:hint="eastAsia" w:ascii="Times New Roman" w:hAnsi="Times New Roman" w:eastAsia="宋体" w:cs="宋体"/>
          <w:b w:val="0"/>
          <w:color w:val="000000"/>
          <w:kern w:val="0"/>
          <w:sz w:val="28"/>
          <w:szCs w:val="24"/>
          <w:lang w:val="en-US" w:eastAsia="zh-CN" w:bidi="ar-SA"/>
        </w:rPr>
        <w:t xml:space="preserve"> </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1．营业执照；</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2．税务登记证；</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3．组织机构代码证；</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4．法定代表人的身份证复印件，授权委托人的身份证原件；</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5.提供所销售产品的代理证件（授权书）；</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(以上资料未要求原件的，可提供加盖投标人公章的复印件)</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both"/>
        <w:textAlignment w:val="auto"/>
        <w:outlineLvl w:val="9"/>
        <w:rPr>
          <w:rFonts w:hint="eastAsia" w:ascii="Times New Roman" w:hAnsi="Times New Roman" w:eastAsia="宋体" w:cs="宋体"/>
          <w:b/>
          <w:bCs/>
          <w:color w:val="000000"/>
          <w:kern w:val="0"/>
          <w:sz w:val="28"/>
          <w:szCs w:val="24"/>
          <w:lang w:val="en-US" w:eastAsia="zh-CN" w:bidi="ar-SA"/>
        </w:rPr>
      </w:pPr>
      <w:r>
        <w:rPr>
          <w:rFonts w:hint="eastAsia" w:ascii="Times New Roman" w:hAnsi="Times New Roman" w:eastAsia="宋体" w:cs="宋体"/>
          <w:b/>
          <w:bCs/>
          <w:color w:val="000000"/>
          <w:kern w:val="0"/>
          <w:sz w:val="28"/>
          <w:szCs w:val="24"/>
          <w:lang w:val="en-US" w:eastAsia="zh-CN" w:bidi="ar-SA"/>
        </w:rPr>
        <w:t>五、报名方式</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1、现场报名：带齐报名材料复印件和50元资料费到淮安信息职业技术学院机械工程学院教务办公室S5-211报名</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eastAsia="zh-CN"/>
        </w:rPr>
      </w:pPr>
      <w:r>
        <w:rPr>
          <w:rFonts w:hint="eastAsia" w:ascii="Times New Roman" w:hAnsi="Times New Roman" w:eastAsia="宋体" w:cs="宋体"/>
          <w:b w:val="0"/>
          <w:color w:val="000000"/>
          <w:kern w:val="0"/>
          <w:sz w:val="28"/>
          <w:szCs w:val="24"/>
          <w:lang w:val="en-US" w:eastAsia="zh-CN" w:bidi="ar-SA"/>
        </w:rPr>
        <w:t>2、报名地址：江苏省</w:t>
      </w:r>
      <w:r>
        <w:rPr>
          <w:rFonts w:hint="eastAsia" w:ascii="Times New Roman" w:hAnsi="Times New Roman" w:eastAsia="宋体" w:cs="宋体"/>
          <w:b w:val="0"/>
          <w:color w:val="000000"/>
          <w:kern w:val="0"/>
          <w:sz w:val="28"/>
        </w:rPr>
        <w:t>淮安市高教园区枚乘</w:t>
      </w:r>
      <w:r>
        <w:rPr>
          <w:rFonts w:hint="eastAsia" w:ascii="Times New Roman" w:hAnsi="Times New Roman" w:eastAsia="宋体" w:cs="宋体"/>
          <w:b w:val="0"/>
          <w:color w:val="000000"/>
          <w:kern w:val="0"/>
          <w:sz w:val="28"/>
          <w:lang w:eastAsia="zh-CN"/>
        </w:rPr>
        <w:t>东</w:t>
      </w:r>
      <w:r>
        <w:rPr>
          <w:rFonts w:hint="eastAsia" w:ascii="Times New Roman" w:hAnsi="Times New Roman" w:eastAsia="宋体" w:cs="宋体"/>
          <w:b w:val="0"/>
          <w:color w:val="000000"/>
          <w:kern w:val="0"/>
          <w:sz w:val="28"/>
        </w:rPr>
        <w:t>路3号淮安信息职业技术学院</w:t>
      </w:r>
      <w:r>
        <w:rPr>
          <w:rFonts w:hint="eastAsia" w:ascii="Times New Roman" w:hAnsi="Times New Roman" w:eastAsia="宋体" w:cs="宋体"/>
          <w:b w:val="0"/>
          <w:color w:val="000000"/>
          <w:kern w:val="0"/>
          <w:sz w:val="28"/>
          <w:lang w:eastAsia="zh-CN"/>
        </w:rPr>
        <w:t>机械工程学院</w:t>
      </w:r>
      <w:r>
        <w:rPr>
          <w:rFonts w:hint="eastAsia" w:ascii="Times New Roman" w:hAnsi="Times New Roman" w:eastAsia="宋体" w:cs="宋体"/>
          <w:b w:val="0"/>
          <w:color w:val="000000"/>
          <w:kern w:val="0"/>
          <w:sz w:val="28"/>
          <w:lang w:val="en-US" w:eastAsia="zh-CN"/>
        </w:rPr>
        <w:t>(邮编：223003)</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lang w:val="en-US" w:eastAsia="zh-CN"/>
        </w:rPr>
        <w:t>3、报名时间：2018年7月</w:t>
      </w:r>
      <w:bookmarkStart w:id="0" w:name="_GoBack"/>
      <w:r>
        <w:rPr>
          <w:rFonts w:hint="eastAsia" w:ascii="Times New Roman" w:hAnsi="Times New Roman" w:eastAsia="宋体" w:cs="宋体"/>
          <w:b w:val="0"/>
          <w:color w:val="000000"/>
          <w:kern w:val="0"/>
          <w:sz w:val="28"/>
          <w:lang w:val="en-US" w:eastAsia="zh-CN"/>
        </w:rPr>
        <w:t>5</w:t>
      </w:r>
      <w:bookmarkEnd w:id="0"/>
      <w:r>
        <w:rPr>
          <w:rFonts w:hint="eastAsia" w:ascii="Times New Roman" w:hAnsi="Times New Roman" w:eastAsia="宋体" w:cs="宋体"/>
          <w:b w:val="0"/>
          <w:color w:val="000000"/>
          <w:kern w:val="0"/>
          <w:sz w:val="28"/>
          <w:lang w:val="en-US" w:eastAsia="zh-CN"/>
        </w:rPr>
        <w:t>日全天(上午：8:30—11:00；下午：14:30—17:00)</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4、报名联系人：王鹏程   联系电话：13515237613(0517-83808220)</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val="0"/>
          <w:color w:val="000000"/>
          <w:kern w:val="0"/>
          <w:sz w:val="28"/>
          <w:szCs w:val="24"/>
          <w:lang w:val="en-US" w:eastAsia="zh-CN" w:bidi="ar-SA"/>
        </w:rPr>
        <w:t>5、投标截止时间：2018年7月11日下午15:30之前。</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both"/>
        <w:textAlignment w:val="auto"/>
        <w:outlineLvl w:val="9"/>
        <w:rPr>
          <w:rFonts w:hint="eastAsia" w:ascii="Times New Roman" w:hAnsi="Times New Roman" w:eastAsia="宋体" w:cs="宋体"/>
          <w:b w:val="0"/>
          <w:color w:val="000000"/>
          <w:kern w:val="0"/>
          <w:sz w:val="28"/>
          <w:lang w:val="en-US" w:eastAsia="zh-CN"/>
        </w:rPr>
      </w:pPr>
      <w:r>
        <w:rPr>
          <w:rFonts w:hint="eastAsia" w:ascii="Times New Roman" w:hAnsi="Times New Roman" w:eastAsia="宋体" w:cs="宋体"/>
          <w:b/>
          <w:bCs/>
          <w:color w:val="000000"/>
          <w:kern w:val="0"/>
          <w:sz w:val="28"/>
          <w:lang w:val="en-US" w:eastAsia="zh-CN"/>
        </w:rPr>
        <w:t>六、其他事项</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lang w:val="en-US" w:eastAsia="zh-CN"/>
        </w:rPr>
        <w:t>1、投标保证金：</w:t>
      </w:r>
      <w:r>
        <w:rPr>
          <w:rFonts w:hint="eastAsia" w:ascii="Times New Roman" w:hAnsi="Times New Roman" w:eastAsia="宋体" w:cs="宋体"/>
          <w:b w:val="0"/>
          <w:color w:val="000000"/>
          <w:kern w:val="0"/>
          <w:sz w:val="28"/>
          <w:szCs w:val="24"/>
          <w:lang w:val="en-US" w:eastAsia="zh-CN" w:bidi="ar-SA"/>
        </w:rPr>
        <w:t>所有投标单位须交纳投标保证金1000元，中标单位在签订合同以后投标保证金自动转为履约保证金，产品到货验收合格后无息归还；未中标单位将在评标后无息退还保证金。</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560" w:firstLineChars="200"/>
        <w:jc w:val="both"/>
        <w:textAlignment w:val="auto"/>
        <w:outlineLvl w:val="9"/>
        <w:rPr>
          <w:rFonts w:hint="eastAsia" w:ascii="Times New Roman" w:hAnsi="Times New Roman" w:eastAsia="宋体" w:cs="宋体"/>
          <w:b w:val="0"/>
          <w:color w:val="000000"/>
          <w:kern w:val="0"/>
          <w:sz w:val="28"/>
          <w:szCs w:val="24"/>
          <w:lang w:val="en-US" w:eastAsia="zh-CN" w:bidi="ar-SA"/>
        </w:rPr>
      </w:pPr>
      <w:r>
        <w:rPr>
          <w:rFonts w:hint="eastAsia" w:ascii="Times New Roman" w:hAnsi="Times New Roman" w:eastAsia="宋体" w:cs="宋体"/>
          <w:b w:val="0"/>
          <w:color w:val="000000"/>
          <w:kern w:val="0"/>
          <w:sz w:val="28"/>
          <w:szCs w:val="24"/>
          <w:lang w:val="en-US" w:eastAsia="zh-CN" w:bidi="ar-SA"/>
        </w:rPr>
        <w:t>2、所有投标单位在机械工程学院递交投标文件的同时须缴纳评标费300元(注：若未中标退还；若中标不退)。</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CF353C"/>
    <w:rsid w:val="066F7AE3"/>
    <w:rsid w:val="06C42142"/>
    <w:rsid w:val="06E0637C"/>
    <w:rsid w:val="0AEF1C28"/>
    <w:rsid w:val="0B434407"/>
    <w:rsid w:val="180E7A0E"/>
    <w:rsid w:val="19954A05"/>
    <w:rsid w:val="1CCF353C"/>
    <w:rsid w:val="272661BE"/>
    <w:rsid w:val="27496D97"/>
    <w:rsid w:val="2F291445"/>
    <w:rsid w:val="6137458B"/>
    <w:rsid w:val="64FB713C"/>
    <w:rsid w:val="66C50254"/>
    <w:rsid w:val="74C85C1E"/>
    <w:rsid w:val="7ADB68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wordWrap w:val="0"/>
      <w:spacing w:before="100" w:beforeLines="0" w:beforeAutospacing="1" w:after="100" w:afterLines="0" w:afterAutospacing="1" w:line="408" w:lineRule="auto"/>
      <w:jc w:val="left"/>
    </w:pPr>
    <w:rPr>
      <w:rFonts w:ascii="宋体" w:hAnsi="宋体" w:cs="宋体"/>
      <w:color w:val="000000"/>
      <w:kern w:val="0"/>
      <w:sz w:val="20"/>
      <w:szCs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2016-04-26T02:54:00Z</dcterms:created>
  <dc:creator>Administrator</dc:creator>
  <cp:lastModifiedBy>Administrator</cp:lastModifiedBy>
  <dcterms:modified xsi:type="dcterms:W3CDTF">2018-07-02T02:12:59Z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